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7A25" w14:textId="77777777" w:rsidR="00AE6ADE" w:rsidRDefault="00AE6ADE">
      <w:pPr>
        <w:spacing w:line="240" w:lineRule="auto"/>
        <w:ind w:left="284" w:hanging="284"/>
      </w:pPr>
    </w:p>
    <w:p w14:paraId="524D9AA8" w14:textId="77777777" w:rsidR="00AE6ADE" w:rsidRDefault="00000000">
      <w:pPr>
        <w:pStyle w:val="Nadpis1"/>
        <w:ind w:left="284" w:hanging="284"/>
      </w:pPr>
      <w:r>
        <w:t>Listen and fill in the missing words.</w:t>
      </w:r>
    </w:p>
    <w:p w14:paraId="0633083C" w14:textId="77777777" w:rsidR="00AE6ADE" w:rsidRDefault="00000000">
      <w:r>
        <w:t xml:space="preserve">Beautiful mountains, lots of </w:t>
      </w:r>
      <w:r>
        <w:rPr>
          <w:vertAlign w:val="subscript"/>
        </w:rPr>
        <w:t>_________________</w:t>
      </w:r>
      <w:r>
        <w:t xml:space="preserve">, and 879,800 lakes. This is Canada! Let’s learn more about this </w:t>
      </w:r>
      <w:r>
        <w:rPr>
          <w:vertAlign w:val="subscript"/>
        </w:rPr>
        <w:t>_________________</w:t>
      </w:r>
      <w:r>
        <w:t>!</w:t>
      </w:r>
    </w:p>
    <w:p w14:paraId="6ECF9A2B" w14:textId="77777777" w:rsidR="00AE6ADE" w:rsidRPr="00F81E3D" w:rsidRDefault="00000000">
      <w:r>
        <w:t xml:space="preserve">Canada is a </w:t>
      </w:r>
      <w:r>
        <w:rPr>
          <w:vertAlign w:val="subscript"/>
        </w:rPr>
        <w:t>_________________</w:t>
      </w:r>
      <w:r>
        <w:t xml:space="preserve"> country in Northern America. It’s bigger than the USA and bigger than </w:t>
      </w:r>
      <w:r>
        <w:rPr>
          <w:vertAlign w:val="subscript"/>
        </w:rPr>
        <w:t>_________________</w:t>
      </w:r>
      <w:r>
        <w:t xml:space="preserve"> Czech Republics. But fewer than </w:t>
      </w:r>
      <w:r>
        <w:rPr>
          <w:vertAlign w:val="subscript"/>
        </w:rPr>
        <w:t>_________________</w:t>
      </w:r>
      <w:r>
        <w:t xml:space="preserve"> million people live </w:t>
      </w:r>
      <w:r w:rsidRPr="00F81E3D">
        <w:t xml:space="preserve">there. The official languages are English and French. </w:t>
      </w:r>
    </w:p>
    <w:p w14:paraId="2D5A628D" w14:textId="77777777" w:rsidR="00AE6ADE" w:rsidRDefault="00AE6ADE">
      <w:pPr>
        <w:spacing w:line="240" w:lineRule="auto"/>
        <w:rPr>
          <w:sz w:val="20"/>
          <w:szCs w:val="20"/>
        </w:rPr>
      </w:pPr>
    </w:p>
    <w:p w14:paraId="7F8389AB" w14:textId="77777777" w:rsidR="00AE6ADE" w:rsidRDefault="00000000">
      <w:pPr>
        <w:pStyle w:val="Nadpis1"/>
        <w:tabs>
          <w:tab w:val="left" w:pos="284"/>
        </w:tabs>
        <w:ind w:left="284" w:hanging="284"/>
      </w:pPr>
      <w:r>
        <w:t xml:space="preserve">Listen about </w:t>
      </w:r>
      <w:r>
        <w:rPr>
          <w:i/>
        </w:rPr>
        <w:t>food</w:t>
      </w:r>
      <w:r>
        <w:t xml:space="preserve"> and choose the correct word. </w:t>
      </w:r>
    </w:p>
    <w:p w14:paraId="74456C24" w14:textId="77777777" w:rsidR="00AE6ADE" w:rsidRDefault="00000000">
      <w:r>
        <w:t xml:space="preserve">The Canadian flag has a </w:t>
      </w:r>
      <w:r>
        <w:rPr>
          <w:i/>
        </w:rPr>
        <w:t>red / white</w:t>
      </w:r>
      <w:r>
        <w:t xml:space="preserve"> maple leaf in the centre. Canadians make </w:t>
      </w:r>
      <w:r>
        <w:rPr>
          <w:i/>
        </w:rPr>
        <w:t>food / syrup</w:t>
      </w:r>
      <w:r>
        <w:t xml:space="preserve"> from maple trees. Most </w:t>
      </w:r>
      <w:r>
        <w:rPr>
          <w:strike/>
        </w:rPr>
        <w:t xml:space="preserve">of </w:t>
      </w:r>
      <w:r>
        <w:t xml:space="preserve">maple syrup </w:t>
      </w:r>
      <w:r>
        <w:rPr>
          <w:i/>
        </w:rPr>
        <w:t>comes / is</w:t>
      </w:r>
      <w:r>
        <w:t xml:space="preserve"> from Quebec. One tree can make </w:t>
      </w:r>
      <w:r>
        <w:rPr>
          <w:i/>
        </w:rPr>
        <w:t>37 / 57</w:t>
      </w:r>
      <w:r>
        <w:t xml:space="preserve"> litres of the syrup. It’s very sweet, but also </w:t>
      </w:r>
      <w:r>
        <w:rPr>
          <w:i/>
        </w:rPr>
        <w:t>bad/good</w:t>
      </w:r>
      <w:r>
        <w:t xml:space="preserve"> for your health. </w:t>
      </w:r>
      <w:r>
        <w:rPr>
          <w:i/>
        </w:rPr>
        <w:t>Children / people</w:t>
      </w:r>
      <w:r>
        <w:t xml:space="preserve"> like it with blueberries on waffles and pancakes. A popular Canadian dish is called poutine. You can make </w:t>
      </w:r>
      <w:r>
        <w:rPr>
          <w:i/>
        </w:rPr>
        <w:t>it / this</w:t>
      </w:r>
      <w:r>
        <w:t xml:space="preserve"> quickly. You need </w:t>
      </w:r>
      <w:r>
        <w:rPr>
          <w:i/>
        </w:rPr>
        <w:t>American / French</w:t>
      </w:r>
      <w:r>
        <w:t xml:space="preserve"> fries, cheese curds and gravy. It’s so </w:t>
      </w:r>
      <w:r>
        <w:rPr>
          <w:i/>
        </w:rPr>
        <w:t>delicious / yummy</w:t>
      </w:r>
      <w:r>
        <w:t xml:space="preserve">! </w:t>
      </w:r>
    </w:p>
    <w:p w14:paraId="26528735" w14:textId="77777777" w:rsidR="00AE6ADE" w:rsidRDefault="00AE6ADE">
      <w:pPr>
        <w:spacing w:line="240" w:lineRule="auto"/>
        <w:ind w:left="284" w:hanging="284"/>
        <w:rPr>
          <w:sz w:val="20"/>
          <w:szCs w:val="20"/>
        </w:rPr>
      </w:pPr>
    </w:p>
    <w:p w14:paraId="4719C5E9" w14:textId="77777777" w:rsidR="00AE6ADE" w:rsidRDefault="00000000">
      <w:pPr>
        <w:pStyle w:val="Nadpis1"/>
        <w:tabs>
          <w:tab w:val="left" w:pos="284"/>
        </w:tabs>
        <w:spacing w:after="0" w:line="360" w:lineRule="auto"/>
        <w:ind w:left="284" w:hanging="284"/>
      </w:pPr>
      <w:r>
        <w:t>Listen and write T (true) or F (false).</w:t>
      </w:r>
    </w:p>
    <w:p w14:paraId="42CA4453" w14:textId="77777777" w:rsidR="00AE6ADE" w:rsidRDefault="00000000">
      <w:pPr>
        <w:tabs>
          <w:tab w:val="left" w:pos="5670"/>
          <w:tab w:val="left" w:pos="6804"/>
        </w:tabs>
      </w:pPr>
      <w:r>
        <w:t xml:space="preserve">a. There are more than 2,500 ice-hockey rinks. </w:t>
      </w:r>
      <w:r>
        <w:tab/>
        <w:t>_____</w:t>
      </w:r>
    </w:p>
    <w:p w14:paraId="64AC0555" w14:textId="77777777" w:rsidR="00AE6ADE" w:rsidRDefault="00000000">
      <w:pPr>
        <w:tabs>
          <w:tab w:val="left" w:pos="5670"/>
          <w:tab w:val="left" w:pos="6804"/>
        </w:tabs>
      </w:pPr>
      <w:r>
        <w:t>b. There are more than 50 national parks.</w:t>
      </w:r>
      <w:r>
        <w:tab/>
        <w:t>_____</w:t>
      </w:r>
    </w:p>
    <w:p w14:paraId="36557E46" w14:textId="77777777" w:rsidR="00AE6ADE" w:rsidRDefault="00000000">
      <w:pPr>
        <w:tabs>
          <w:tab w:val="left" w:pos="5670"/>
          <w:tab w:val="left" w:pos="6804"/>
        </w:tabs>
      </w:pPr>
      <w:r>
        <w:t>c. A grizzly bear is the Canadian national animal.</w:t>
      </w:r>
      <w:r>
        <w:tab/>
        <w:t>_____</w:t>
      </w:r>
    </w:p>
    <w:p w14:paraId="08DA0898" w14:textId="77777777" w:rsidR="00AE6ADE" w:rsidRDefault="00000000">
      <w:pPr>
        <w:tabs>
          <w:tab w:val="left" w:pos="5670"/>
          <w:tab w:val="left" w:pos="6804"/>
        </w:tabs>
      </w:pPr>
      <w:r>
        <w:t>d. In cities, it’s cold in summer.</w:t>
      </w:r>
      <w:r>
        <w:tab/>
        <w:t>_____</w:t>
      </w:r>
    </w:p>
    <w:p w14:paraId="2F88556F" w14:textId="77777777" w:rsidR="00AE6ADE" w:rsidRDefault="00AE6ADE">
      <w:pPr>
        <w:spacing w:line="240" w:lineRule="auto"/>
        <w:ind w:left="284" w:hanging="284"/>
        <w:rPr>
          <w:sz w:val="20"/>
          <w:szCs w:val="20"/>
        </w:rPr>
      </w:pPr>
    </w:p>
    <w:p w14:paraId="1C424F3B" w14:textId="10726C98" w:rsidR="00AE6ADE" w:rsidRDefault="00000000">
      <w:pPr>
        <w:pStyle w:val="Nadpis1"/>
        <w:tabs>
          <w:tab w:val="left" w:pos="284"/>
        </w:tabs>
        <w:spacing w:after="0" w:line="360" w:lineRule="auto"/>
        <w:ind w:left="284" w:hanging="284"/>
      </w:pPr>
      <w:r>
        <w:t xml:space="preserve">Write </w:t>
      </w:r>
      <w:r w:rsidRPr="00F81E3D">
        <w:t>the adjectives</w:t>
      </w:r>
      <w:r w:rsidR="00F81E3D" w:rsidRPr="00F81E3D">
        <w:t>.</w:t>
      </w:r>
    </w:p>
    <w:p w14:paraId="36E63DFC" w14:textId="77777777" w:rsidR="00AE6ADE" w:rsidRDefault="00000000">
      <w:pPr>
        <w:tabs>
          <w:tab w:val="left" w:pos="3402"/>
          <w:tab w:val="left" w:pos="5670"/>
          <w:tab w:val="left" w:pos="6804"/>
        </w:tabs>
      </w:pPr>
      <w:r>
        <w:t>a. Canada</w:t>
      </w:r>
      <w:r>
        <w:tab/>
        <w:t>_______________</w:t>
      </w:r>
    </w:p>
    <w:p w14:paraId="39E4C530" w14:textId="77777777" w:rsidR="00AE6ADE" w:rsidRDefault="00000000">
      <w:pPr>
        <w:tabs>
          <w:tab w:val="left" w:pos="3402"/>
          <w:tab w:val="left" w:pos="5670"/>
          <w:tab w:val="left" w:pos="6804"/>
        </w:tabs>
      </w:pPr>
      <w:r>
        <w:t>b. England</w:t>
      </w:r>
      <w:r>
        <w:tab/>
        <w:t>_______________</w:t>
      </w:r>
    </w:p>
    <w:p w14:paraId="186D97B5" w14:textId="77777777" w:rsidR="00AE6ADE" w:rsidRDefault="00000000">
      <w:pPr>
        <w:tabs>
          <w:tab w:val="left" w:pos="3402"/>
          <w:tab w:val="left" w:pos="5670"/>
          <w:tab w:val="left" w:pos="6804"/>
        </w:tabs>
      </w:pPr>
      <w:r>
        <w:t>c. Scotland</w:t>
      </w:r>
      <w:r>
        <w:tab/>
        <w:t>_______________</w:t>
      </w:r>
    </w:p>
    <w:p w14:paraId="3F61C95B" w14:textId="77777777" w:rsidR="00AE6ADE" w:rsidRDefault="00000000">
      <w:pPr>
        <w:tabs>
          <w:tab w:val="left" w:pos="3402"/>
          <w:tab w:val="left" w:pos="5670"/>
          <w:tab w:val="left" w:pos="6804"/>
        </w:tabs>
      </w:pPr>
      <w:r>
        <w:t>d. Ireland</w:t>
      </w:r>
      <w:r>
        <w:tab/>
        <w:t>_______________</w:t>
      </w:r>
    </w:p>
    <w:p w14:paraId="2576704B" w14:textId="77777777" w:rsidR="00AE6ADE" w:rsidRDefault="00000000">
      <w:pPr>
        <w:tabs>
          <w:tab w:val="left" w:pos="3402"/>
          <w:tab w:val="left" w:pos="5670"/>
          <w:tab w:val="left" w:pos="6804"/>
        </w:tabs>
      </w:pPr>
      <w:r>
        <w:t>e. France</w:t>
      </w:r>
      <w:r>
        <w:tab/>
        <w:t>_______________</w:t>
      </w:r>
    </w:p>
    <w:p w14:paraId="4BBEA49E" w14:textId="77777777" w:rsidR="00AE6ADE" w:rsidRDefault="00000000">
      <w:pPr>
        <w:tabs>
          <w:tab w:val="left" w:pos="3402"/>
          <w:tab w:val="left" w:pos="5670"/>
          <w:tab w:val="left" w:pos="6804"/>
        </w:tabs>
      </w:pPr>
      <w:r>
        <w:t>f. Asia</w:t>
      </w:r>
      <w:r>
        <w:tab/>
        <w:t>_______________</w:t>
      </w:r>
    </w:p>
    <w:p w14:paraId="6BBE2427" w14:textId="77777777" w:rsidR="00AE6ADE" w:rsidRDefault="00AE6ADE">
      <w:pPr>
        <w:spacing w:line="240" w:lineRule="auto"/>
        <w:rPr>
          <w:rFonts w:ascii="Calibri" w:eastAsia="Calibri" w:hAnsi="Calibri" w:cs="Calibri"/>
          <w:color w:val="00B050"/>
          <w:sz w:val="40"/>
          <w:szCs w:val="40"/>
        </w:rPr>
      </w:pPr>
    </w:p>
    <w:p w14:paraId="787DD570" w14:textId="77777777" w:rsidR="00AE6ADE" w:rsidRDefault="00AE6ADE">
      <w:pPr>
        <w:spacing w:line="240" w:lineRule="auto"/>
        <w:rPr>
          <w:sz w:val="20"/>
          <w:szCs w:val="20"/>
        </w:rPr>
      </w:pPr>
    </w:p>
    <w:p w14:paraId="0E7231D6" w14:textId="77777777" w:rsidR="00AE6ADE" w:rsidRDefault="00000000">
      <w:pPr>
        <w:spacing w:line="240" w:lineRule="auto"/>
        <w:rPr>
          <w:rFonts w:ascii="Calibri" w:eastAsia="Calibri" w:hAnsi="Calibri" w:cs="Calibri"/>
          <w:color w:val="00B050"/>
          <w:sz w:val="40"/>
          <w:szCs w:val="40"/>
        </w:rPr>
      </w:pPr>
      <w:r>
        <w:rPr>
          <w:rFonts w:ascii="Calibri" w:eastAsia="Calibri" w:hAnsi="Calibri" w:cs="Calibri"/>
          <w:color w:val="00B050"/>
          <w:sz w:val="40"/>
          <w:szCs w:val="40"/>
        </w:rPr>
        <w:t>SOLUTIONS</w:t>
      </w:r>
    </w:p>
    <w:p w14:paraId="4DEE93DE" w14:textId="77777777" w:rsidR="00AE6ADE" w:rsidRDefault="00AE6ADE">
      <w:pPr>
        <w:spacing w:line="240" w:lineRule="auto"/>
        <w:rPr>
          <w:sz w:val="20"/>
          <w:szCs w:val="20"/>
        </w:rPr>
      </w:pPr>
    </w:p>
    <w:p w14:paraId="54AB7D2B" w14:textId="77777777" w:rsidR="00AE6ADE" w:rsidRDefault="00000000" w:rsidP="00F81E3D">
      <w:pPr>
        <w:pStyle w:val="Nadpis1"/>
        <w:numPr>
          <w:ilvl w:val="0"/>
          <w:numId w:val="0"/>
        </w:numPr>
        <w:ind w:left="284" w:hanging="284"/>
      </w:pPr>
      <w:r>
        <w:t>1.</w:t>
      </w:r>
      <w:r>
        <w:tab/>
        <w:t>Listen and fill in the missing words.</w:t>
      </w:r>
    </w:p>
    <w:p w14:paraId="51EDCC70" w14:textId="77777777" w:rsidR="00AE6ADE" w:rsidRDefault="00000000">
      <w:r>
        <w:t xml:space="preserve">Beautiful mountains, lots of </w:t>
      </w:r>
      <w:r>
        <w:rPr>
          <w:color w:val="00B050"/>
        </w:rPr>
        <w:t>forests</w:t>
      </w:r>
      <w:r>
        <w:t xml:space="preserve">, and 879,800 lakes. This is Canada! Let’s learn more about this </w:t>
      </w:r>
      <w:r>
        <w:rPr>
          <w:color w:val="00B050"/>
        </w:rPr>
        <w:t>country</w:t>
      </w:r>
      <w:r>
        <w:t>!</w:t>
      </w:r>
    </w:p>
    <w:p w14:paraId="2AC8BB28" w14:textId="77777777" w:rsidR="00AE6ADE" w:rsidRDefault="00000000">
      <w:r>
        <w:t xml:space="preserve">Canada is a </w:t>
      </w:r>
      <w:r>
        <w:rPr>
          <w:color w:val="00B050"/>
        </w:rPr>
        <w:t xml:space="preserve">big </w:t>
      </w:r>
      <w:r>
        <w:t xml:space="preserve">country in Northern America. It’s bigger than the USA and bigger than </w:t>
      </w:r>
      <w:r>
        <w:rPr>
          <w:color w:val="00B050"/>
        </w:rPr>
        <w:t xml:space="preserve">12 </w:t>
      </w:r>
      <w:r>
        <w:t xml:space="preserve">Czech Republics. But fewer than </w:t>
      </w:r>
      <w:r>
        <w:rPr>
          <w:color w:val="00B050"/>
        </w:rPr>
        <w:t xml:space="preserve">40 </w:t>
      </w:r>
      <w:r>
        <w:t xml:space="preserve">million people live there. </w:t>
      </w:r>
      <w:r w:rsidRPr="00F81E3D">
        <w:t xml:space="preserve">The official </w:t>
      </w:r>
      <w:r>
        <w:t xml:space="preserve">languages are </w:t>
      </w:r>
      <w:r>
        <w:rPr>
          <w:color w:val="00B050"/>
        </w:rPr>
        <w:t xml:space="preserve">English </w:t>
      </w:r>
      <w:r>
        <w:t xml:space="preserve">and French. </w:t>
      </w:r>
    </w:p>
    <w:p w14:paraId="71C0B888" w14:textId="77777777" w:rsidR="00AE6ADE" w:rsidRDefault="00AE6ADE" w:rsidP="00F81E3D">
      <w:pPr>
        <w:pStyle w:val="Nadpis1"/>
        <w:numPr>
          <w:ilvl w:val="0"/>
          <w:numId w:val="0"/>
        </w:numPr>
        <w:spacing w:after="0"/>
        <w:ind w:left="786" w:hanging="360"/>
        <w:rPr>
          <w:sz w:val="20"/>
          <w:szCs w:val="20"/>
        </w:rPr>
      </w:pPr>
    </w:p>
    <w:p w14:paraId="097432CB" w14:textId="77777777" w:rsidR="00AE6ADE" w:rsidRDefault="00000000" w:rsidP="00F81E3D">
      <w:pPr>
        <w:pStyle w:val="Nadpis1"/>
        <w:numPr>
          <w:ilvl w:val="0"/>
          <w:numId w:val="0"/>
        </w:numPr>
        <w:tabs>
          <w:tab w:val="left" w:pos="284"/>
        </w:tabs>
        <w:ind w:left="786" w:hanging="786"/>
      </w:pPr>
      <w:r>
        <w:t>2.</w:t>
      </w:r>
      <w:r>
        <w:tab/>
        <w:t xml:space="preserve">Listen about </w:t>
      </w:r>
      <w:r>
        <w:rPr>
          <w:i/>
        </w:rPr>
        <w:t>food</w:t>
      </w:r>
      <w:r>
        <w:t xml:space="preserve"> and choose the correct word. </w:t>
      </w:r>
    </w:p>
    <w:p w14:paraId="49CD531D" w14:textId="77777777" w:rsidR="00AE6ADE" w:rsidRDefault="00000000">
      <w:r>
        <w:t xml:space="preserve">The Canadian flag has a </w:t>
      </w:r>
      <w:r>
        <w:rPr>
          <w:i/>
          <w:color w:val="00B050"/>
        </w:rPr>
        <w:t xml:space="preserve">red </w:t>
      </w:r>
      <w:r>
        <w:rPr>
          <w:i/>
        </w:rPr>
        <w:t>/ white</w:t>
      </w:r>
      <w:r>
        <w:t xml:space="preserve"> maple leaf in the centre. Canadians make </w:t>
      </w:r>
      <w:r>
        <w:rPr>
          <w:i/>
        </w:rPr>
        <w:t xml:space="preserve">food / </w:t>
      </w:r>
      <w:r>
        <w:rPr>
          <w:i/>
          <w:color w:val="00B050"/>
        </w:rPr>
        <w:t>syrup</w:t>
      </w:r>
      <w:r>
        <w:rPr>
          <w:color w:val="00B050"/>
        </w:rPr>
        <w:t xml:space="preserve"> </w:t>
      </w:r>
      <w:r>
        <w:t xml:space="preserve">from maple trees. Most </w:t>
      </w:r>
      <w:r>
        <w:rPr>
          <w:strike/>
        </w:rPr>
        <w:t xml:space="preserve">of </w:t>
      </w:r>
      <w:r>
        <w:t xml:space="preserve">maple syrup </w:t>
      </w:r>
      <w:r>
        <w:rPr>
          <w:i/>
          <w:color w:val="00B050"/>
        </w:rPr>
        <w:t xml:space="preserve">comes </w:t>
      </w:r>
      <w:r>
        <w:rPr>
          <w:i/>
        </w:rPr>
        <w:t>/ is</w:t>
      </w:r>
      <w:r>
        <w:t xml:space="preserve"> from Quebec. One tree can make </w:t>
      </w:r>
      <w:r>
        <w:rPr>
          <w:i/>
        </w:rPr>
        <w:t xml:space="preserve">37 / </w:t>
      </w:r>
      <w:r>
        <w:rPr>
          <w:i/>
          <w:color w:val="00B050"/>
        </w:rPr>
        <w:t>57</w:t>
      </w:r>
      <w:r>
        <w:rPr>
          <w:color w:val="00B050"/>
        </w:rPr>
        <w:t xml:space="preserve"> </w:t>
      </w:r>
      <w:r>
        <w:t xml:space="preserve">litres of the syrup. It’s very sweet, but also </w:t>
      </w:r>
      <w:r>
        <w:rPr>
          <w:i/>
        </w:rPr>
        <w:t xml:space="preserve">bad / </w:t>
      </w:r>
      <w:r>
        <w:rPr>
          <w:i/>
          <w:color w:val="00B050"/>
        </w:rPr>
        <w:t>good</w:t>
      </w:r>
      <w:r>
        <w:rPr>
          <w:color w:val="00B050"/>
        </w:rPr>
        <w:t xml:space="preserve"> </w:t>
      </w:r>
      <w:r>
        <w:t xml:space="preserve">for your health. </w:t>
      </w:r>
      <w:r>
        <w:rPr>
          <w:i/>
        </w:rPr>
        <w:t xml:space="preserve">Children / </w:t>
      </w:r>
      <w:r>
        <w:rPr>
          <w:i/>
          <w:color w:val="00B050"/>
        </w:rPr>
        <w:t>people</w:t>
      </w:r>
      <w:r>
        <w:rPr>
          <w:color w:val="00B050"/>
        </w:rPr>
        <w:t xml:space="preserve"> </w:t>
      </w:r>
      <w:r>
        <w:t xml:space="preserve">like it with blueberries on waffles and pancakes. A popular Canadian dish is called poutine. You can make </w:t>
      </w:r>
      <w:r>
        <w:rPr>
          <w:i/>
          <w:color w:val="00B050"/>
        </w:rPr>
        <w:t xml:space="preserve">it </w:t>
      </w:r>
      <w:r>
        <w:rPr>
          <w:i/>
        </w:rPr>
        <w:t>/ this</w:t>
      </w:r>
      <w:r>
        <w:t xml:space="preserve"> quickly. You need </w:t>
      </w:r>
      <w:r>
        <w:rPr>
          <w:i/>
        </w:rPr>
        <w:t xml:space="preserve">American / </w:t>
      </w:r>
      <w:r>
        <w:rPr>
          <w:i/>
          <w:color w:val="00B050"/>
        </w:rPr>
        <w:t>French</w:t>
      </w:r>
      <w:r>
        <w:rPr>
          <w:color w:val="00B050"/>
        </w:rPr>
        <w:t xml:space="preserve"> </w:t>
      </w:r>
      <w:r>
        <w:t xml:space="preserve">fries, cheese curds and gravy. It’s so </w:t>
      </w:r>
      <w:r>
        <w:rPr>
          <w:i/>
        </w:rPr>
        <w:t xml:space="preserve">delicious / </w:t>
      </w:r>
      <w:r>
        <w:rPr>
          <w:i/>
          <w:color w:val="00B050"/>
        </w:rPr>
        <w:t>yummy</w:t>
      </w:r>
      <w:r>
        <w:t xml:space="preserve">! </w:t>
      </w:r>
    </w:p>
    <w:p w14:paraId="64FA504E" w14:textId="77777777" w:rsidR="00AE6ADE" w:rsidRDefault="00AE6ADE" w:rsidP="00F81E3D">
      <w:pPr>
        <w:pStyle w:val="Nadpis1"/>
        <w:numPr>
          <w:ilvl w:val="0"/>
          <w:numId w:val="0"/>
        </w:numPr>
        <w:spacing w:after="0"/>
        <w:ind w:left="786" w:hanging="360"/>
        <w:rPr>
          <w:sz w:val="20"/>
          <w:szCs w:val="20"/>
        </w:rPr>
      </w:pPr>
    </w:p>
    <w:p w14:paraId="71E7B931" w14:textId="77777777" w:rsidR="00AE6ADE" w:rsidRDefault="00000000">
      <w:pPr>
        <w:pStyle w:val="Nadpis1"/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</w:pPr>
      <w:r>
        <w:t>Listen and write T (true) or F (false).</w:t>
      </w:r>
    </w:p>
    <w:p w14:paraId="61B88C7A" w14:textId="77777777" w:rsidR="00AE6ADE" w:rsidRDefault="00000000">
      <w:pPr>
        <w:tabs>
          <w:tab w:val="left" w:pos="5670"/>
          <w:tab w:val="left" w:pos="6804"/>
        </w:tabs>
      </w:pPr>
      <w:r>
        <w:t xml:space="preserve">a. There are more than 2,500 ice-hockey rinks. </w:t>
      </w:r>
      <w:r>
        <w:tab/>
      </w:r>
      <w:r>
        <w:rPr>
          <w:color w:val="00B050"/>
        </w:rPr>
        <w:t>T, 2,800</w:t>
      </w:r>
    </w:p>
    <w:p w14:paraId="7FF211F0" w14:textId="77777777" w:rsidR="00AE6ADE" w:rsidRDefault="00000000">
      <w:pPr>
        <w:tabs>
          <w:tab w:val="left" w:pos="5670"/>
          <w:tab w:val="left" w:pos="6804"/>
        </w:tabs>
      </w:pPr>
      <w:r>
        <w:t>b. There are more than 50 national parks.</w:t>
      </w:r>
      <w:r>
        <w:tab/>
      </w:r>
      <w:r>
        <w:rPr>
          <w:color w:val="00B050"/>
        </w:rPr>
        <w:t>F, 41</w:t>
      </w:r>
    </w:p>
    <w:p w14:paraId="04A71A6E" w14:textId="77777777" w:rsidR="00AE6ADE" w:rsidRDefault="00000000">
      <w:pPr>
        <w:tabs>
          <w:tab w:val="left" w:pos="5670"/>
          <w:tab w:val="left" w:pos="6804"/>
        </w:tabs>
      </w:pPr>
      <w:r>
        <w:t>c. A grizzly bear is the Canadian national animal.</w:t>
      </w:r>
      <w:r>
        <w:tab/>
      </w:r>
      <w:r>
        <w:rPr>
          <w:color w:val="00B050"/>
        </w:rPr>
        <w:t>F, the national animal is the beaver.</w:t>
      </w:r>
    </w:p>
    <w:p w14:paraId="19AD935A" w14:textId="77777777" w:rsidR="00AE6ADE" w:rsidRDefault="00000000">
      <w:pPr>
        <w:tabs>
          <w:tab w:val="left" w:pos="5670"/>
          <w:tab w:val="left" w:pos="6804"/>
        </w:tabs>
      </w:pPr>
      <w:r>
        <w:t>d. In cities, it’s cold in summer.</w:t>
      </w:r>
      <w:r>
        <w:tab/>
      </w:r>
      <w:r>
        <w:rPr>
          <w:color w:val="00B050"/>
        </w:rPr>
        <w:t>F, It’s hot, up to 35°C.</w:t>
      </w:r>
    </w:p>
    <w:p w14:paraId="32FAAFAC" w14:textId="10BCB8CC" w:rsidR="00AE6ADE" w:rsidRDefault="00AE6ADE" w:rsidP="00F81E3D">
      <w:pPr>
        <w:pStyle w:val="Nadpis1"/>
        <w:numPr>
          <w:ilvl w:val="0"/>
          <w:numId w:val="0"/>
        </w:numPr>
        <w:spacing w:after="0"/>
        <w:ind w:left="786" w:hanging="360"/>
        <w:rPr>
          <w:sz w:val="20"/>
          <w:szCs w:val="20"/>
        </w:rPr>
      </w:pPr>
    </w:p>
    <w:p w14:paraId="56323A5E" w14:textId="453450D9" w:rsidR="00AE6ADE" w:rsidRPr="00F81E3D" w:rsidRDefault="00000000" w:rsidP="00F81E3D">
      <w:pPr>
        <w:pStyle w:val="Nadpis1"/>
        <w:numPr>
          <w:ilvl w:val="0"/>
          <w:numId w:val="0"/>
        </w:numPr>
        <w:tabs>
          <w:tab w:val="left" w:pos="284"/>
        </w:tabs>
        <w:spacing w:after="0" w:line="360" w:lineRule="auto"/>
        <w:ind w:left="786" w:hanging="786"/>
      </w:pPr>
      <w:r w:rsidRPr="00F81E3D">
        <w:t>4. Write the adjectives</w:t>
      </w:r>
      <w:r w:rsidR="00F81E3D" w:rsidRPr="00F81E3D">
        <w:t>.</w:t>
      </w:r>
    </w:p>
    <w:p w14:paraId="5FF5FCAA" w14:textId="77777777" w:rsidR="00AE6ADE" w:rsidRDefault="00000000">
      <w:pPr>
        <w:tabs>
          <w:tab w:val="left" w:pos="3402"/>
          <w:tab w:val="left" w:pos="5670"/>
          <w:tab w:val="left" w:pos="6804"/>
        </w:tabs>
      </w:pPr>
      <w:r>
        <w:t>a. Canada</w:t>
      </w:r>
      <w:r>
        <w:tab/>
      </w:r>
      <w:r>
        <w:rPr>
          <w:color w:val="00B050"/>
        </w:rPr>
        <w:t>Canadian</w:t>
      </w:r>
    </w:p>
    <w:p w14:paraId="7AEB01C3" w14:textId="77777777" w:rsidR="00AE6ADE" w:rsidRDefault="00000000">
      <w:pPr>
        <w:tabs>
          <w:tab w:val="left" w:pos="3402"/>
          <w:tab w:val="left" w:pos="5670"/>
          <w:tab w:val="left" w:pos="6804"/>
        </w:tabs>
      </w:pPr>
      <w:r>
        <w:t>b. England</w:t>
      </w:r>
      <w:r>
        <w:tab/>
      </w:r>
      <w:r>
        <w:rPr>
          <w:color w:val="00B050"/>
        </w:rPr>
        <w:t>English</w:t>
      </w:r>
    </w:p>
    <w:p w14:paraId="24AF8749" w14:textId="77777777" w:rsidR="00AE6ADE" w:rsidRDefault="00000000">
      <w:pPr>
        <w:tabs>
          <w:tab w:val="left" w:pos="3402"/>
          <w:tab w:val="left" w:pos="5670"/>
          <w:tab w:val="left" w:pos="6804"/>
        </w:tabs>
      </w:pPr>
      <w:r>
        <w:t>c. Scotland</w:t>
      </w:r>
      <w:r>
        <w:tab/>
      </w:r>
      <w:r>
        <w:rPr>
          <w:color w:val="00B050"/>
        </w:rPr>
        <w:t>Scottish</w:t>
      </w:r>
    </w:p>
    <w:p w14:paraId="7CE5AF4B" w14:textId="77777777" w:rsidR="00AE6ADE" w:rsidRDefault="00000000">
      <w:pPr>
        <w:tabs>
          <w:tab w:val="left" w:pos="3402"/>
          <w:tab w:val="left" w:pos="5670"/>
          <w:tab w:val="left" w:pos="6804"/>
        </w:tabs>
      </w:pPr>
      <w:r>
        <w:t>d. Ireland</w:t>
      </w:r>
      <w:r>
        <w:tab/>
      </w:r>
      <w:r>
        <w:rPr>
          <w:color w:val="00B050"/>
        </w:rPr>
        <w:t xml:space="preserve">Irish </w:t>
      </w:r>
    </w:p>
    <w:p w14:paraId="1282BDCB" w14:textId="77777777" w:rsidR="00AE6ADE" w:rsidRDefault="00000000">
      <w:pPr>
        <w:tabs>
          <w:tab w:val="left" w:pos="3402"/>
          <w:tab w:val="left" w:pos="5670"/>
          <w:tab w:val="left" w:pos="6804"/>
        </w:tabs>
      </w:pPr>
      <w:r>
        <w:t>e. France</w:t>
      </w:r>
      <w:r>
        <w:tab/>
      </w:r>
      <w:r>
        <w:rPr>
          <w:color w:val="00B050"/>
        </w:rPr>
        <w:t>French</w:t>
      </w:r>
    </w:p>
    <w:p w14:paraId="3CB7DDCD" w14:textId="77777777" w:rsidR="00AE6ADE" w:rsidRDefault="00000000">
      <w:pPr>
        <w:tabs>
          <w:tab w:val="left" w:pos="3402"/>
          <w:tab w:val="left" w:pos="5670"/>
          <w:tab w:val="left" w:pos="6804"/>
        </w:tabs>
      </w:pPr>
      <w:r>
        <w:t>f. Asia</w:t>
      </w:r>
      <w:r>
        <w:tab/>
      </w:r>
      <w:r>
        <w:rPr>
          <w:color w:val="00B050"/>
        </w:rPr>
        <w:t>Asian</w:t>
      </w:r>
    </w:p>
    <w:sectPr w:rsidR="00AE6ADE">
      <w:headerReference w:type="default" r:id="rId8"/>
      <w:pgSz w:w="11906" w:h="16838"/>
      <w:pgMar w:top="1134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2FA3" w14:textId="77777777" w:rsidR="00DA330B" w:rsidRDefault="00DA330B">
      <w:pPr>
        <w:spacing w:line="240" w:lineRule="auto"/>
      </w:pPr>
      <w:r>
        <w:separator/>
      </w:r>
    </w:p>
  </w:endnote>
  <w:endnote w:type="continuationSeparator" w:id="0">
    <w:p w14:paraId="3D205E92" w14:textId="77777777" w:rsidR="00DA330B" w:rsidRDefault="00DA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2A39" w14:textId="77777777" w:rsidR="00DA330B" w:rsidRDefault="00DA330B">
      <w:pPr>
        <w:spacing w:line="240" w:lineRule="auto"/>
      </w:pPr>
      <w:r>
        <w:separator/>
      </w:r>
    </w:p>
  </w:footnote>
  <w:footnote w:type="continuationSeparator" w:id="0">
    <w:p w14:paraId="590B9C4A" w14:textId="77777777" w:rsidR="00DA330B" w:rsidRDefault="00DA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51B9" w14:textId="77777777" w:rsidR="00AE6A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Canada, pp 14, 15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5D95113C" wp14:editId="3AC30ADB">
          <wp:simplePos x="0" y="0"/>
          <wp:positionH relativeFrom="column">
            <wp:posOffset>4919345</wp:posOffset>
          </wp:positionH>
          <wp:positionV relativeFrom="paragraph">
            <wp:posOffset>-107314</wp:posOffset>
          </wp:positionV>
          <wp:extent cx="1036800" cy="5220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ECEA65" w14:textId="77777777" w:rsidR="00AE6A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June 2023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78B6"/>
    <w:multiLevelType w:val="multilevel"/>
    <w:tmpl w:val="85EC254C"/>
    <w:lvl w:ilvl="0">
      <w:start w:val="1"/>
      <w:numFmt w:val="decimal"/>
      <w:pStyle w:val="Nadpis1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85A58"/>
    <w:multiLevelType w:val="multilevel"/>
    <w:tmpl w:val="507C0EAE"/>
    <w:lvl w:ilvl="0">
      <w:start w:val="3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3858085">
    <w:abstractNumId w:val="0"/>
  </w:num>
  <w:num w:numId="2" w16cid:durableId="634794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DE"/>
    <w:rsid w:val="00AE6ADE"/>
    <w:rsid w:val="00DA330B"/>
    <w:rsid w:val="00F8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DCC7"/>
  <w15:docId w15:val="{727D3CC0-ADBC-40A9-BD1D-B6D74422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9F7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Ii6Nfg6mcH7jA9W5x8f57Btejg==">CgMxLjA4AHIhMV9BZ0xCVTV5dDdCQ05TVmxUUHNRZEk3ajV6b0hwMVl4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2023-05-26T09:43:00Z</dcterms:created>
  <dcterms:modified xsi:type="dcterms:W3CDTF">2023-05-26T09:43:00Z</dcterms:modified>
</cp:coreProperties>
</file>