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1920" w14:textId="77777777" w:rsidR="00317250" w:rsidRDefault="009A15C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A19E25" w14:textId="77777777" w:rsidR="00317250" w:rsidRDefault="009A1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Match the opposites.</w:t>
      </w:r>
    </w:p>
    <w:tbl>
      <w:tblPr>
        <w:tblStyle w:val="a1"/>
        <w:tblW w:w="509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268"/>
      </w:tblGrid>
      <w:tr w:rsidR="00317250" w14:paraId="0B696B48" w14:textId="77777777">
        <w:tc>
          <w:tcPr>
            <w:tcW w:w="2830" w:type="dxa"/>
          </w:tcPr>
          <w:p w14:paraId="2E3CA9CA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268" w:type="dxa"/>
          </w:tcPr>
          <w:p w14:paraId="684A74A2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317250" w14:paraId="594E337B" w14:textId="77777777">
        <w:tc>
          <w:tcPr>
            <w:tcW w:w="2830" w:type="dxa"/>
          </w:tcPr>
          <w:p w14:paraId="6645695E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2268" w:type="dxa"/>
          </w:tcPr>
          <w:p w14:paraId="0FE82E8B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lots </w:t>
            </w:r>
          </w:p>
        </w:tc>
      </w:tr>
      <w:tr w:rsidR="00317250" w14:paraId="279E1D14" w14:textId="77777777">
        <w:tc>
          <w:tcPr>
            <w:tcW w:w="2830" w:type="dxa"/>
          </w:tcPr>
          <w:p w14:paraId="2819DD3C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boring</w:t>
            </w:r>
          </w:p>
        </w:tc>
        <w:tc>
          <w:tcPr>
            <w:tcW w:w="2268" w:type="dxa"/>
          </w:tcPr>
          <w:p w14:paraId="034921B0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simple</w:t>
            </w:r>
          </w:p>
        </w:tc>
      </w:tr>
      <w:tr w:rsidR="00317250" w14:paraId="4947C84F" w14:textId="77777777">
        <w:tc>
          <w:tcPr>
            <w:tcW w:w="2830" w:type="dxa"/>
          </w:tcPr>
          <w:p w14:paraId="77CE4E53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difficult</w:t>
            </w:r>
          </w:p>
        </w:tc>
        <w:tc>
          <w:tcPr>
            <w:tcW w:w="2268" w:type="dxa"/>
          </w:tcPr>
          <w:p w14:paraId="409FB0A0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hard-boiled </w:t>
            </w:r>
          </w:p>
        </w:tc>
      </w:tr>
      <w:tr w:rsidR="00317250" w14:paraId="2D8C3330" w14:textId="77777777">
        <w:tc>
          <w:tcPr>
            <w:tcW w:w="2830" w:type="dxa"/>
          </w:tcPr>
          <w:p w14:paraId="61DC64E6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soft boiled </w:t>
            </w:r>
          </w:p>
        </w:tc>
        <w:tc>
          <w:tcPr>
            <w:tcW w:w="2268" w:type="dxa"/>
          </w:tcPr>
          <w:p w14:paraId="5F17C277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fun</w:t>
            </w:r>
          </w:p>
        </w:tc>
      </w:tr>
      <w:tr w:rsidR="00317250" w14:paraId="29146454" w14:textId="77777777">
        <w:tc>
          <w:tcPr>
            <w:tcW w:w="2830" w:type="dxa"/>
          </w:tcPr>
          <w:p w14:paraId="769477C0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few</w:t>
            </w:r>
          </w:p>
        </w:tc>
        <w:tc>
          <w:tcPr>
            <w:tcW w:w="2268" w:type="dxa"/>
          </w:tcPr>
          <w:p w14:paraId="38C2ED3F" w14:textId="77777777" w:rsidR="00317250" w:rsidRDefault="009A15C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table</w:t>
            </w:r>
          </w:p>
        </w:tc>
      </w:tr>
    </w:tbl>
    <w:p w14:paraId="0E59A736" w14:textId="77777777" w:rsidR="00317250" w:rsidRDefault="003172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0707B0A" w14:textId="13DF51B4" w:rsidR="00317250" w:rsidRDefault="009A1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 the gaps with the words from B </w:t>
      </w:r>
      <w:r w:rsidR="00C44064">
        <w:rPr>
          <w:rFonts w:ascii="Calibri" w:eastAsia="Calibri" w:hAnsi="Calibri" w:cs="Calibri"/>
          <w:color w:val="000000"/>
          <w:sz w:val="28"/>
          <w:szCs w:val="28"/>
        </w:rPr>
        <w:sym w:font="Symbol" w:char="F0AD"/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162CFFDC" w14:textId="77777777" w:rsidR="00317250" w:rsidRDefault="009A15C5">
      <w:r>
        <w:t>At Easter, we eat ___________</w:t>
      </w:r>
      <w:r>
        <w:rPr>
          <w:color w:val="00B050"/>
        </w:rPr>
        <w:t xml:space="preserve"> </w:t>
      </w:r>
      <w:r>
        <w:t>of</w:t>
      </w:r>
      <w:r>
        <w:rPr>
          <w:color w:val="00B050"/>
        </w:rPr>
        <w:t xml:space="preserve"> </w:t>
      </w:r>
      <w:r>
        <w:t>___________</w:t>
      </w:r>
      <w:r>
        <w:rPr>
          <w:color w:val="00B050"/>
        </w:rPr>
        <w:t xml:space="preserve"> </w:t>
      </w:r>
      <w:r>
        <w:t xml:space="preserve">eggs. You can prepare a </w:t>
      </w:r>
      <w:r>
        <w:t>__________</w:t>
      </w:r>
      <w:proofErr w:type="gramStart"/>
      <w:r>
        <w:t>_</w:t>
      </w:r>
      <w:r>
        <w:rPr>
          <w:color w:val="00B050"/>
        </w:rPr>
        <w:t xml:space="preserve">  </w:t>
      </w:r>
      <w:r>
        <w:t>Easter</w:t>
      </w:r>
      <w:proofErr w:type="gramEnd"/>
      <w:r>
        <w:t xml:space="preserve"> ___________</w:t>
      </w:r>
      <w:r>
        <w:rPr>
          <w:color w:val="00B050"/>
        </w:rPr>
        <w:t xml:space="preserve">  </w:t>
      </w:r>
      <w:r>
        <w:t>with Easter eggs. You can serve eggs that look like Easter bunnies. It’s really ___________</w:t>
      </w:r>
      <w:r>
        <w:rPr>
          <w:color w:val="00B050"/>
        </w:rPr>
        <w:t xml:space="preserve"> </w:t>
      </w:r>
      <w:r>
        <w:t>and you can surprise your family.</w:t>
      </w:r>
    </w:p>
    <w:p w14:paraId="57604A80" w14:textId="77777777" w:rsidR="00317250" w:rsidRDefault="00317250">
      <w:pPr>
        <w:spacing w:line="240" w:lineRule="auto"/>
        <w:rPr>
          <w:sz w:val="20"/>
          <w:szCs w:val="20"/>
        </w:rPr>
      </w:pPr>
    </w:p>
    <w:p w14:paraId="2416F774" w14:textId="77777777" w:rsidR="00317250" w:rsidRDefault="009A1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A. Fill in the prepositions.</w:t>
      </w:r>
    </w:p>
    <w:p w14:paraId="201FE6A6" w14:textId="77777777" w:rsidR="00317250" w:rsidRDefault="009A1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Put the instructions in the correct order; write numbers 1 – 6.</w:t>
      </w:r>
    </w:p>
    <w:p w14:paraId="02E0290D" w14:textId="77777777" w:rsidR="00317250" w:rsidRDefault="009A15C5">
      <w:r>
        <w:t>___</w:t>
      </w:r>
      <w:r>
        <w:t xml:space="preserve"> Wrap the folded napkin ________ the egg.</w:t>
      </w:r>
    </w:p>
    <w:p w14:paraId="6C939AC8" w14:textId="77777777" w:rsidR="00317250" w:rsidRDefault="009A15C5">
      <w:pPr>
        <w:pBdr>
          <w:top w:val="nil"/>
          <w:left w:val="nil"/>
          <w:bottom w:val="nil"/>
          <w:right w:val="nil"/>
          <w:between w:val="nil"/>
        </w:pBdr>
      </w:pPr>
      <w:r>
        <w:t>___ Draw an Easter bunny face ________</w:t>
      </w:r>
      <w:r>
        <w:rPr>
          <w:color w:val="00B050"/>
        </w:rPr>
        <w:t xml:space="preserve"> </w:t>
      </w:r>
      <w:r>
        <w:t xml:space="preserve">the egg with the marker. </w:t>
      </w:r>
    </w:p>
    <w:p w14:paraId="75A5DA4C" w14:textId="77777777" w:rsidR="00317250" w:rsidRDefault="009A15C5">
      <w:r>
        <w:t xml:space="preserve">___ Unfold the napkin and fold it ________ half diagonally. </w:t>
      </w:r>
    </w:p>
    <w:p w14:paraId="76B49F40" w14:textId="77777777" w:rsidR="00317250" w:rsidRDefault="009A15C5">
      <w:r>
        <w:t>___ Bend the bunny’s ears ________ you like.</w:t>
      </w:r>
    </w:p>
    <w:p w14:paraId="0A4E4E05" w14:textId="77777777" w:rsidR="00317250" w:rsidRDefault="009A15C5">
      <w:r>
        <w:t xml:space="preserve">___ Now fold it ________ half again and </w:t>
      </w:r>
      <w:r>
        <w:t>then again twice more.</w:t>
      </w:r>
    </w:p>
    <w:p w14:paraId="7913BB5A" w14:textId="77777777" w:rsidR="00317250" w:rsidRDefault="009A15C5">
      <w:r>
        <w:t>___ Using the ribbon, tie the napkin ________ the top ________</w:t>
      </w:r>
      <w:r>
        <w:rPr>
          <w:color w:val="00B050"/>
        </w:rPr>
        <w:t xml:space="preserve"> </w:t>
      </w:r>
      <w:r>
        <w:t xml:space="preserve">the egg. </w:t>
      </w:r>
    </w:p>
    <w:p w14:paraId="05076BFA" w14:textId="77777777" w:rsidR="00317250" w:rsidRDefault="00317250">
      <w:pPr>
        <w:spacing w:line="240" w:lineRule="auto"/>
        <w:rPr>
          <w:rFonts w:ascii="Bree-Regular" w:eastAsia="Bree-Regular" w:hAnsi="Bree-Regular" w:cs="Bree-Regular"/>
          <w:color w:val="FFFFFF"/>
          <w:sz w:val="20"/>
          <w:szCs w:val="20"/>
        </w:rPr>
      </w:pPr>
    </w:p>
    <w:p w14:paraId="08C6081A" w14:textId="77777777" w:rsidR="00317250" w:rsidRDefault="009A15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Fill in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bunny, rabbits, grass, eggs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757C574B" w14:textId="52DB0B91" w:rsidR="00317250" w:rsidRPr="009A15C5" w:rsidRDefault="009A15C5" w:rsidP="009A15C5">
      <w:r>
        <w:t>The traditional Easter symbols are ___________ and decorated ___________. But in some countries, an Easter rabbit hides eg</w:t>
      </w:r>
      <w:r>
        <w:t>gs in the ___________. It’s called the Easter ___________.</w:t>
      </w:r>
    </w:p>
    <w:sectPr w:rsidR="00317250" w:rsidRPr="009A15C5">
      <w:headerReference w:type="default" r:id="rId8"/>
      <w:pgSz w:w="11906" w:h="16838"/>
      <w:pgMar w:top="1134" w:right="1021" w:bottom="1134" w:left="102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2BC6" w14:textId="77777777" w:rsidR="000C57A3" w:rsidRDefault="000C57A3">
      <w:pPr>
        <w:spacing w:line="240" w:lineRule="auto"/>
      </w:pPr>
      <w:r>
        <w:separator/>
      </w:r>
    </w:p>
  </w:endnote>
  <w:endnote w:type="continuationSeparator" w:id="0">
    <w:p w14:paraId="30B5D4E2" w14:textId="77777777" w:rsidR="000C57A3" w:rsidRDefault="000C5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ee-Regula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D57C" w14:textId="77777777" w:rsidR="000C57A3" w:rsidRDefault="000C57A3">
      <w:pPr>
        <w:spacing w:line="240" w:lineRule="auto"/>
      </w:pPr>
      <w:r>
        <w:separator/>
      </w:r>
    </w:p>
  </w:footnote>
  <w:footnote w:type="continuationSeparator" w:id="0">
    <w:p w14:paraId="1C1CDA95" w14:textId="77777777" w:rsidR="000C57A3" w:rsidRDefault="000C5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735C" w14:textId="77777777" w:rsidR="00317250" w:rsidRDefault="009A1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00"/>
      </w:tabs>
      <w:spacing w:line="240" w:lineRule="auto"/>
      <w:rPr>
        <w:rFonts w:ascii="Calibri" w:eastAsia="Calibri" w:hAnsi="Calibri" w:cs="Calibri"/>
        <w:b/>
        <w:color w:val="000000"/>
        <w:sz w:val="40"/>
        <w:szCs w:val="40"/>
      </w:rPr>
    </w:pPr>
    <w:r>
      <w:rPr>
        <w:rFonts w:ascii="Calibri" w:eastAsia="Calibri" w:hAnsi="Calibri" w:cs="Calibri"/>
        <w:b/>
        <w:color w:val="000000"/>
        <w:sz w:val="40"/>
        <w:szCs w:val="40"/>
      </w:rPr>
      <w:t>Easter Egg Fun, p. 8</w:t>
    </w:r>
    <w:r>
      <w:rPr>
        <w:rFonts w:ascii="Calibri" w:eastAsia="Calibri" w:hAnsi="Calibri" w:cs="Calibri"/>
        <w:b/>
        <w:color w:val="000000"/>
        <w:sz w:val="40"/>
        <w:szCs w:val="40"/>
      </w:rPr>
      <w:tab/>
    </w:r>
    <w:r>
      <w:pict w14:anchorId="2816F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5" type="#_x0000_t75" alt="" style="position:absolute;margin-left:387.35pt;margin-top:-8.45pt;width:81.65pt;height:41.1pt;z-index:-251658752;visibility:visible;mso-wrap-edited:f;mso-width-percent:0;mso-height-percent:0;mso-position-horizontal:absolute;mso-position-horizontal-relative:margin;mso-position-vertical:absolute;mso-position-vertical-relative:text;mso-width-percent:0;mso-height-percent:0">
          <v:imagedata r:id="rId1" o:title=""/>
          <w10:wrap anchorx="margin"/>
        </v:shape>
      </w:pict>
    </w:r>
  </w:p>
  <w:p w14:paraId="109B550F" w14:textId="77777777" w:rsidR="00317250" w:rsidRDefault="009A1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Jump, April 2023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             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download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 free at www.gradus.cz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1DB"/>
    <w:multiLevelType w:val="multilevel"/>
    <w:tmpl w:val="0882ABAE"/>
    <w:lvl w:ilvl="0">
      <w:start w:val="2"/>
      <w:numFmt w:val="upperLetter"/>
      <w:pStyle w:val="Nadpis1"/>
      <w:lvlText w:val="%1."/>
      <w:lvlJc w:val="left"/>
      <w:pPr>
        <w:ind w:left="644" w:hanging="359"/>
      </w:pPr>
      <w:rPr>
        <w:rFonts w:ascii="Calibri" w:eastAsia="Calibri" w:hAnsi="Calibri" w:cs="Calibri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0D6489"/>
    <w:multiLevelType w:val="multilevel"/>
    <w:tmpl w:val="58B6D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50ED"/>
    <w:multiLevelType w:val="multilevel"/>
    <w:tmpl w:val="CA9EC808"/>
    <w:lvl w:ilvl="0">
      <w:start w:val="2"/>
      <w:numFmt w:val="upperLetter"/>
      <w:lvlText w:val="%1."/>
      <w:lvlJc w:val="left"/>
      <w:pPr>
        <w:ind w:left="644" w:hanging="359"/>
      </w:pPr>
      <w:rPr>
        <w:rFonts w:ascii="Calibri" w:eastAsia="Calibri" w:hAnsi="Calibri" w:cs="Calibri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DA0FA6"/>
    <w:multiLevelType w:val="multilevel"/>
    <w:tmpl w:val="158AB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97803">
    <w:abstractNumId w:val="0"/>
  </w:num>
  <w:num w:numId="2" w16cid:durableId="839538486">
    <w:abstractNumId w:val="3"/>
  </w:num>
  <w:num w:numId="3" w16cid:durableId="622855739">
    <w:abstractNumId w:val="1"/>
  </w:num>
  <w:num w:numId="4" w16cid:durableId="194387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50"/>
    <w:rsid w:val="000C57A3"/>
    <w:rsid w:val="00317250"/>
    <w:rsid w:val="00811F8F"/>
    <w:rsid w:val="009A15C5"/>
    <w:rsid w:val="00A20025"/>
    <w:rsid w:val="00C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49283"/>
  <w15:docId w15:val="{34DDF609-6B37-4736-8127-41B272AA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E42"/>
    <w:rPr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0788"/>
    <w:pPr>
      <w:numPr>
        <w:numId w:val="1"/>
      </w:numPr>
      <w:spacing w:after="160" w:line="360" w:lineRule="auto"/>
      <w:outlineLvl w:val="0"/>
    </w:pPr>
    <w:rPr>
      <w:rFonts w:ascii="Calibri" w:hAnsi="Calibri" w:cs="Calibri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7B6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762"/>
  </w:style>
  <w:style w:type="paragraph" w:styleId="Zpat">
    <w:name w:val="footer"/>
    <w:basedOn w:val="Normln"/>
    <w:link w:val="ZpatChar"/>
    <w:uiPriority w:val="99"/>
    <w:unhideWhenUsed/>
    <w:rsid w:val="005327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762"/>
  </w:style>
  <w:style w:type="table" w:styleId="Mkatabulky">
    <w:name w:val="Table Grid"/>
    <w:basedOn w:val="Normlntabulka"/>
    <w:uiPriority w:val="39"/>
    <w:rsid w:val="0095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090788"/>
    <w:rPr>
      <w:rFonts w:cs="Calibri"/>
      <w:sz w:val="28"/>
      <w:szCs w:val="28"/>
      <w:lang w:val="en-GB"/>
    </w:rPr>
  </w:style>
  <w:style w:type="character" w:styleId="Zdraznn">
    <w:name w:val="Emphasis"/>
    <w:uiPriority w:val="20"/>
    <w:qFormat/>
    <w:rsid w:val="008B3A66"/>
    <w:rPr>
      <w:i/>
      <w:iCs/>
    </w:rPr>
  </w:style>
  <w:style w:type="character" w:styleId="Odkaznakoment">
    <w:name w:val="annotation reference"/>
    <w:uiPriority w:val="99"/>
    <w:semiHidden/>
    <w:unhideWhenUsed/>
    <w:rsid w:val="008B3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3A66"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B3A66"/>
    <w:rPr>
      <w:sz w:val="20"/>
      <w:szCs w:val="20"/>
    </w:rPr>
  </w:style>
  <w:style w:type="character" w:styleId="Hypertextovodkaz">
    <w:name w:val="Hyperlink"/>
    <w:uiPriority w:val="99"/>
    <w:unhideWhenUsed/>
    <w:rsid w:val="008B3A6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B3A66"/>
    <w:rPr>
      <w:rFonts w:ascii="Segoe UI" w:hAnsi="Segoe UI" w:cs="Segoe UI"/>
      <w:sz w:val="18"/>
      <w:szCs w:val="18"/>
    </w:rPr>
  </w:style>
  <w:style w:type="character" w:customStyle="1" w:styleId="phon">
    <w:name w:val="phon"/>
    <w:basedOn w:val="Standardnpsmoodstavce"/>
    <w:rsid w:val="00563C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4D2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44D2"/>
    <w:rPr>
      <w:rFonts w:ascii="Times New Roman" w:hAnsi="Times New Roman"/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cu1rB4Xbfiw55KNqhbu0LY393w==">AMUW2mVv4fsTYSrlA3C4T9y0bnhcYuHdxy9TCNSIBEnlcbO5yrYLCdM7QBlvJLid86q8+t7XgErs2YdORZVgyiYXXNVG62PLaE83iUonNvrx/Wj3CiVVBxY=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Štanclová</dc:creator>
  <cp:lastModifiedBy>Pavla Štanclová</cp:lastModifiedBy>
  <cp:revision>3</cp:revision>
  <dcterms:created xsi:type="dcterms:W3CDTF">2023-03-27T07:29:00Z</dcterms:created>
  <dcterms:modified xsi:type="dcterms:W3CDTF">2023-03-27T07:29:00Z</dcterms:modified>
</cp:coreProperties>
</file>